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FB" w:rsidRPr="00052DFB" w:rsidRDefault="00052DFB" w:rsidP="00052DFB">
      <w:pPr>
        <w:autoSpaceDE w:val="0"/>
        <w:autoSpaceDN w:val="0"/>
        <w:adjustRightInd w:val="0"/>
        <w:spacing w:before="360" w:after="12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40"/>
          <w:szCs w:val="40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40"/>
          <w:szCs w:val="40"/>
          <w:lang w:eastAsia="ru-RU"/>
        </w:rPr>
        <w:t>ВЕРНАЯ УКАЗКА – НЕ КУЛАК, А ЛАСКА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Цели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: помочь родителям осознать, что любовь, бережное отношение к чувствам ребенка, ласка и добро – залог успешности воспитания и счастья ребенка.</w:t>
      </w:r>
    </w:p>
    <w:p w:rsidR="00052DFB" w:rsidRPr="00052DFB" w:rsidRDefault="00052DFB" w:rsidP="00052DFB">
      <w:pPr>
        <w:keepNext/>
        <w:shd w:val="clear" w:color="auto" w:fill="FFFFFF"/>
        <w:autoSpaceDE w:val="0"/>
        <w:autoSpaceDN w:val="0"/>
        <w:adjustRightInd w:val="0"/>
        <w:spacing w:before="120" w:after="12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Ход собрания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Лишь птице никто не способен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650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помочь набрать высоту.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360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Н. Игрунов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I. Организационный момент. Постановка целей и задач собрания.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Добрый день, уважаемые родители. Рада видеть вас вновь на очередном собрании – консилиуме. Его тема: «Верная указка – не кулак, а ласка». Эпиграфом к нашему разговору пусть станут слова Н. Игрунова: «Лишь птице никто не способен помочь набрать высоту». Трудно не согласиться с этим утверждением. У человека, действительно, есть огромное преимущество: рядом с детьми всегда находятся родители, способные научить жить и готовые помочь. Проблема состоит лишь в том, как правильно это сделать.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Позвольте для начала рассказать вам маленькую историю.</w:t>
      </w:r>
    </w:p>
    <w:p w:rsidR="00052DFB" w:rsidRPr="00052DFB" w:rsidRDefault="00052DFB" w:rsidP="00052DFB">
      <w:pPr>
        <w:autoSpaceDE w:val="0"/>
        <w:autoSpaceDN w:val="0"/>
        <w:adjustRightInd w:val="0"/>
        <w:spacing w:before="240" w:after="0" w:line="252" w:lineRule="auto"/>
        <w:ind w:firstLine="435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ПРИТЧА О ВЕТРЕ И ПЕСКЕ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Ветер встретил прекрасный Цветок и влюбился в него. Пока он нежно ласкал Цветок, тот отвечал ему еще большей любовью, выраженной в цвете и аромате. Но Ветру показалось мало этого, и он решил: «Если я дам Цветку всю свою мощь и силу, то тот одарит меня чем-то еще большим». И он дохнул на Цветок мощным дыханием своей любви. Но Цветок не вынес бурной страсти и сломался. Ветер попытался поднять его и оживить, но не смог. Тогда он утих и задышал на Цветок нежным дыханием любви, но тот увядал на глазах. Закричал тогда Ветер: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Я отдал тебе всю мощь своей любви, а ты сломался! Видно, не было в тебе силы любви ко мне, а значит, ты не любил!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Но Цветок ничего не ответил. Он умер.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Тот, кто любит, должен помнить, что не силой и страстью измеряют Любовь, а нежностью и трепетным отношением. Лучше десять раз сдер-жаться, чем один раз сломать.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Учитель. Какие же средства нужно использовать в воспитании детей? Как любить ребенка, чтобы эта любовь окрыляла его, давала силы для жизни, а не губила? Такие вопросы мне хотелось бы обсудить с вами сегодня.</w:t>
      </w:r>
    </w:p>
    <w:p w:rsidR="00052DFB" w:rsidRPr="00052DFB" w:rsidRDefault="00052DFB" w:rsidP="00052DFB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II. Основная часть собрания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Каждому родителю хочется, чтобы его ребенок смог стать успешным, состоявшимся человеком. Думается, для того, чтобы эти желания осуществились, родителям необходимо воспитать в ребенке уверенность в себе.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Итак, первый вопрос для обсуждения уважаемого консилиума: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как воспитать в ребенке уверенность в себе?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Психолог.</w:t>
      </w:r>
      <w:r w:rsidRPr="00052DFB">
        <w:rPr>
          <w:rFonts w:ascii="Candara" w:eastAsia="Times New Roman" w:hAnsi="Candara" w:cs="Times New Roman"/>
          <w:sz w:val="24"/>
          <w:szCs w:val="24"/>
          <w:vertAlign w:val="superscript"/>
          <w:lang w:eastAsia="ru-RU"/>
        </w:rPr>
        <w:t>*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Уверенность в себе у человека формируется еще в детстве, следовательно, большое влияние будет оказано на формировании уверенности ребенка самими родителями.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Для того чтобы ребенок вырос уверенным в себе, родителям следует взять на заметку следующие советы: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Ежедневно выполняйте вместе с ребенком какую-то рутинную работу.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Когда определенные действия предсказуемы, они происходят примерно в одно и тоже время каждый день, ребенок ощущает себя в безопасности, он уверен в себе и может контролировать свой мир. К примеру, если ребенок знает, что после ванны ему обязательно будут читать детскую книгу, затем споют колыбельную, а затем он будет спать, ребенок уже понимает последовательность событий и может подготовить себя к их смене. Когда же события происходят случайно, хаотично, ребенок обеспокоен, он теряется в собственном мире, вследствие чего ребенок боится исследовать мир. Если же ребенок знает, чего можно ожидать, он полон энергии и готов исследовать все вокруг.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Предоставляйте ребенку больше возможностей для игры.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Именно через игру дети узнают о себе, людях и окружающем их мире. В ходе игры дети также учатся решать проблемы (к примеру, достать мяч, который закатился под диван, одеть куклу, собрать конструктор) и развивают уверенность в себе. Так, к примеру, ребенок, который нажимает кнопку на игрушке и добивается того, чтобы зазвучала мелодия, начинает понимать, что он своими действиями может что-то сделать и на что-то оказать свое воздействие. Именно через игру дети могут почувствовать себя кем-то другим.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Предоставляйте ребенку возможность решать проблемы.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Выступайте чаще в роли партнера для ребенка, который всегда будет по мере необходимости готов помочь, однако никогда не отнимайте у ребенка инициативы. Если у ребенка что-то не получается, вместе разбирайте ситуацию, вместе думайте над тем, в чем проблема и как можно ее решить (но первым пусть всегда высказывается ребенок). При решении проблемы (если только у ребенка нет никаких соображений) можно предложить ребенку несколько способов ее решения, но выбор все же оставить за ребенком. Именно принимая самостоятельно решение, ребенок развивает уверенность в себе и своих силах.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 xml:space="preserve"> Давайте ребенку выполнять те или иные обязанности.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С появлением у ребенка обязанностей (которые он способен выполнить хорошо), у него укрепляется чувство того, что ему доверяют, в его помощи нуждаются, вместе с этим укрепляется и уверенность в себе.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Хвалите ребенка за даже незначительные достижения.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Хвалите ребенка за любые достижения, а для того, чтобы он о них сам не забывал, создавайте вместе с ним альбом из фото, на которых были бы запечатлены эти маленькие победы (первые шаги ребенка, как ребенок карабкается на кресло, как он впервые научился кататься на велосипеде, как впервые пошел в школу и т. д.).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Поддерживайте ребенка в его стремлении решить задачу, которая у него не получается.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Если у ребенка не получается решить определенную задачу, помогите разложить ее на более простые, с которыми ребенок самостоятельно может справиться, что придаст ему спокойствия, уверенности и ощущения себя в безопасности. К примеру, если ребенок хочет научиться кататься на скейте, но боится, поставьте на скейт его любимую игрушку и прокатите ее, затем пусть ребенок прокатит самостоятельно другую игрушку, а затем с вашей помощью сам станет на скейт. Для того чтобы придать уверенности ребенку, мы можете сказать, что будете стоять рядом с ним и помогать, если ему 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понадобится ваша помощь. Самое главное, чтобы ребенок понял, что даже сложные задачи он вполне может решить, и не боялся доводить дело до конца.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–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Используйте при воспитании ребенка только позитивные утверждения.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Никогда не говорите ребенку фразы «тебе это не под силу», «ты этого не достоин», «тебе в силу своих способностей не стать певцом, танцором, космонавтом и т. д.», «и не мечтай об этом, это нереально». Своими отрицаниями мы с самого детства способны ограничить ребенка и посеять в нем неуверенность, что в будущем приведет к получению не той профессии, о которой ребенок мечтал, не той работы и т. д. в общем, не того, что ребенок хотел бы для себя. В воспитании следует с самого детства использовать позитивные утверждения «ты с этим справишься», «тебе это под силу», «ты способен на многое», «ты талантлив».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Уважаемые родители! Очень хочется услышать ваши мнения и ваши рецепты, благодаря которым можно воспитать у ребенка уверенность в себе. Какие проблемы испытывает ваш ребенок? Чего он боится? Как вы помогаете ему преодолеть страхи?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(Родители рассказывают о своих методах борьбы с проблемами подобного рода.)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Основа оптимизма – уверенность в себе, чувство защищенности и нужности людям. Как полюбить себя и обрести уверенность в себе?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Изначальный заряд оптимизма он должен получить дома, в кругу «оптимистично заряженной» семьи. Часто ли на лицах ваших домочадцев играет улыбка? Знаете ли вы о величайшей силе радостной открытой улыбки?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Расскажите ребенку о том, что даже самый невзрачный человек становится красивым и обаятельным, когда улыбается. А еще о том, что если улыбаться, когда страшно, то страх постепенно отступает.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Посоветуйте ребенку смотреть на мир с улыбкой. Пусть он утром, проснувшись, улыбнется вам, а вы ему, пусть он улыбнется своему брату или сестренке. Улыбнется учителю, войдя в класс, соседу по парте. Он увидит как это легко, и ему все улыбнутся в ответ. А если ребенок устал или ему стало грустно, посоветуйте ему вспомнить смешную историю, веселый случай, который произошел с ним или который ему рассказали друзья.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Очень часто мне приходится наблюдать, как одни и те же проблемы вызывают совершенно различные реакции у детей. Один, проиграв в споре, начинает плакать и протестовать против исхода поединка, другой, улыбнувшись, соглашается с проигрышем. Один ребенок открыт для новых впечатлений и достижений, другой – со страхом встречает любое новшество. Почему так происходит?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Психолог.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 большой степени это зависит от воспитания. Чтобы ваш ребенок не пополнил ряды тех, кто не привык перед выходом на улицу «надевать улыбку», в доме чаще должен звучать смех, царить радостное, жизнеутверждающее настроение. Если маленькие кризисы не перерастают в катастрофы вселенского масштаба, а мир воспринимается позитивно, у ребенка есть прекрасные перспективы вырасти оптимистом.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Какие черты отличают детей-оптимистов?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1. Обратите внимание на то, как он воспринимает негативный опыт. Пессимистов отличает от оптимистов так называемый «угол зрения». Смотреть под этим углом на вещи дети учатся в кругу семьи, у своих родителей. Для кого-то двойка по математике – катастрофа, а кто-то скажет: «Ничего страшного, в другой раз все получится». Оптимистично настроенные дети не бросают игру из-за того, что не смогли с первого 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раза взять препятствие. Они открыты для всего нового и не станут отказываться от попытки «повторить попытку». Дети-пессимисты, наоборот, заранее внушают себе, что ничего у них не получится, поэтому и пытаться не стоит.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2. Оптимист умеет радоваться мелочам: веселой собачке – ее можно погладить по дороге к зубному врачу; солнышку – чтобы пускать «зайчиков» на скучном уроке; дождику – по лужам поплывут флотилии корабликов. Именно от родителей во многом зависит, будет ли малыш обращать внимание на маленькие радости или замечать только плохое.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3. Древние мудрецы говорили: Слово – Великая сила. Словом можно сделать человека счастливым, можно и убить. «Словом останавливают солнце, Словом разрушают города», – так сказал о силе Слова один поэт. Но люди часто забывают об этом. Окружающие судят о нас по тому, что и как мы говорим о себе. Оптимисты умеют рассказать о себе так, чтобы ими заинтересовались, они быстро находят общий язык с окружающими, создают вокруг себя комфортную, радостную атмосферу.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4. Ребенка-оптимиста, как правило, окружает много друзей. Вам кажется, что у вашего ребенка нет (или слишком мало) друзей? Может быть, стоит прислушаться к советам специалистов?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Приложение 1.)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5. Помогите ребенку найти в себе харизму.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Приложение 2.)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Есть дети, которые не хотят становиться взрослыми, боятся самостоятельности, не уверены в будущем. Очевидно, что это симптом, свидетельствующий о том, что ребенок не ощущает себя защищенным в семье и школе.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Что могут сделать в такой ситуации родители?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Психолог.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К сожалению, рекомендаций у педагогической и психологической науки на этот счет немного. Вот некоторые из них: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1. Попытаться создать положительный образ «взрослой жизни» у ребят.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Дети, наблюдая жизнь своих родителей, начинают представлять взрослого как человека с множеством проблем и забот, который мало отдыхает и много работает, безденежье. Создается образ «несчастного взрослого человека», поэтому ребенок, сравнив этот образ с образом своей детской жизни, решает, что быть ребенком гораздо лучше. Как изменить такую ситуацию? В этом помогут сказки, например, о Золушке или Иванушке-дурачке. Преодолев препятствия, эти герои из забитых и бесправных превращаются в самостоятельных и сильных, которые сами строят свою жизнь. Такое превращение олицетворяет переход из детства во взрослую жизнь.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2. Необходимо оговорить с ребенком круг домашних обязанностей. В младшем школьном возрасте ребенок уже в состоянии вымыть за собой посуду после еды, убрать постель или приготовить учебники для завтрашних занятий.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3. Позвольте ребенку почувствовать, что он живет в счастливой и дружной семье, в которой каждый может рассчитывать на поддержку друг друга.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4. Учите своих детей ценить то, что дано природой.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Ваши дети вступили в возраст отрочества. Для подростка чрезвычайно важно мнение о нем окружающих, особенно сверстников. Что скажут «все»? Учите их быть не как «все»... Расскажите о том, что ромашка ничуть не хуже розы...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Приложение 3.)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Некоторые дети очень боятся оказаться не такими, как все, выделиться из общей массы. Это приводит к тому, что у некоторых из них начинает развиваться болезнь неадекватности, несоответствия общей норме. Чаще всего среди таких детей оказываются дети с лишним весом, с заиканием, с проблемами со зрением и, 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вследствие этого, вынужденные носить очки. Они становятся объектом насмешек, шуток одноклассников. Что можно посоветовать родителям таких детей?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Психолог.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Родителям в подобных ситуациях необходимо прежде всего: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помочь ребенку полюбить себя таким, какой он есть. Здесь могут помочь такие «золотые правила» как зеркальце, улыбка, сила слова.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чаще поощрять ребенка ласковым взглядом, добрыми словами: «Ты у меня умница (или молодец)», «Что бы я делала без тебя».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помочь ребенку найти хорошего друга.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стараться при первом же появлении насмешек в адрес таких детей тактично, но твердо пресечь их.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помочь ребенку прижиться в коллективе.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никогда не бранить публично (выскажите свои замечания один на один).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Пословица «Верная указка – не кулак, а ласка», безусловно, очень правильная. Но, согласитесь, вряд ли возможно избежать каких-либо наказаний. Уставшие за день, раздраженные родители, обнаружив плохую отметку, небрежно выполненное домашнее задание, частенько хватаются за ремень... Существуют другие способы наказания? Вот лишь некоторые из них: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Мнимое безразличие. Если ребенок поступил плохо, можно на него «обидеться» и словно не замечать – не говорить с ним, несмотря на него. В конце концов, он начнет задумываться над причиной такого отношения к нему, почувствует дискомфорт. Вот тогда и можно «выяснить отношения». Строгий взгляд, строгое замечание.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 Метод естественных последствий тоже может стать хорошим способом заставить ребенка задуматься о своем поведении. Например, если ребенок разбросал свои вещи и не хочет их убирать, не убирайте, а оставьте все как есть. Пусть они лежат, пока ребенку самому не надоест.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А какими методами пользуетесь вы, уважаемые родители?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(Родители рассказывают о своих «рецептах» наказания ребенка за провинности и непослушание.)</w:t>
      </w:r>
    </w:p>
    <w:p w:rsidR="00052DFB" w:rsidRPr="00052DFB" w:rsidRDefault="00052DFB" w:rsidP="00052DFB">
      <w:pPr>
        <w:autoSpaceDE w:val="0"/>
        <w:autoSpaceDN w:val="0"/>
        <w:adjustRightInd w:val="0"/>
        <w:spacing w:before="120"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III. Заключительная часть. Подведение итогов собрания.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Вот и подошел к концу наш разговор о таких традиционных, но, оказывается, не всегда используемых средствах воспитания. Трудно спорить с пословицей: «Верная указка – не кулак, а ласка». Да и нужно ли спорить? Может, гораздо правильнее прислушаться к ней и осознать, что «лишь птице никто не способен помочь набрать высоту» 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(см. эпиграф).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А мы люди! И, значит, своим детям мы обязаны помочь подняться! Делайте это с любовью.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Учитель.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 Удачи! До новых встреч!</w:t>
      </w:r>
    </w:p>
    <w:p w:rsidR="00052DFB" w:rsidRPr="00052DFB" w:rsidRDefault="00052DFB" w:rsidP="00052DFB">
      <w:pPr>
        <w:autoSpaceDE w:val="0"/>
        <w:autoSpaceDN w:val="0"/>
        <w:adjustRightInd w:val="0"/>
        <w:spacing w:before="240" w:after="120" w:line="252" w:lineRule="auto"/>
        <w:ind w:firstLine="435"/>
        <w:jc w:val="center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ПРИЛОЖЕНИЯ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1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b/>
          <w:bCs/>
          <w:sz w:val="24"/>
          <w:szCs w:val="24"/>
          <w:lang w:eastAsia="ru-RU"/>
        </w:rPr>
        <w:t>Как помочь ребенку приобрести друзей?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1. Пусть ваш ребенок присмотрится к ребятам из класса. Подумает, с кем бы он хотел дружить.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2. Пусть он узнает, как их зовут, чем они увлекаются, что их интересует.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3. Научите вашего ребенка правилам какой-либо интересной игры, чтобы он смог научить ей своих новых друзей.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4. Пусть он старается быть интересным, разговорчивым с друзьями.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5. Пусть ваш ребенок научит их тому, что он умеет, а он пусть научится, что они умеют.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6. Посоветуйте ему, что в дружбе надо уметь прощать и уступать, а так же не ссориться по пустякам.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7. Пусть он старается доверять своим товарищам.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8. А главное, что он должен запомнить правило: «относись к другим так, как хочешь, чтобы другие относились к тебе»</w:t>
      </w:r>
    </w:p>
    <w:p w:rsidR="00052DFB" w:rsidRPr="00052DFB" w:rsidRDefault="00052DFB" w:rsidP="00052DFB">
      <w:pPr>
        <w:autoSpaceDE w:val="0"/>
        <w:autoSpaceDN w:val="0"/>
        <w:adjustRightInd w:val="0"/>
        <w:spacing w:before="120" w:after="0" w:line="240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2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vertAlign w:val="superscript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Что такое харизма и как ее найти?</w:t>
      </w:r>
      <w:r w:rsidRPr="00052DFB">
        <w:rPr>
          <w:rFonts w:ascii="Candara" w:eastAsia="Times New Roman" w:hAnsi="Candara" w:cs="Times New Roman"/>
          <w:sz w:val="24"/>
          <w:szCs w:val="24"/>
          <w:vertAlign w:val="superscript"/>
          <w:lang w:eastAsia="ru-RU"/>
        </w:rPr>
        <w:t>**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Определение харизмы более ста лет назад вывел социолог Макс Вебер. Он долгое время изучал биографии известных людей и пытался вывести некоторую зависимость в том, как они добивались успеха. Вебер обратил внимание на то, что практически все знаменитые люди обладают некоторыми чертами характера, которые притягивают окружающих, вызывают доверие и благодаря этому, большое количество людей признает в них лидера. Это и есть их харизма.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Харизма – это личные качества человека, притягивающие окружающих. Тот, кто знает и умело использует свою харизму, как правило, в любой компании становится лидером. Он умеет внушать окружающим свою точку зрения на спорные вопросы и убеждать их в своей правоте.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Вы никогда не задумывались, почему люди добиваются успеха? Очень часто можно наблюдать ситуацию, когда действительно умный и одаренный человек стесняется на публике, вслух высказывать свое мнение, хотя его знания гораздо более глубокие, чем у всех остальных. А если он и сделает попытку поучаствовать в дискуссии, его скорей всего просто не услышат. И наоборот, человеку, имеющему достаточно поверхностные знания и не являющемуся специалистом в данной области, люди верят и следуют его советам. Это связано с тем, что у второй категории людей более сильная и ярко выраженная харизма. Харизматичные люди обладают удивительным талантом, они любую чепуху могут преподнести, как нечто жизненноважное и супероригинальное. Окружающие следуют любым их советам и всегда уверены в их правоте. Некоторые даже считают, что эти люди обладают неким талантом гипноза и внушения.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На самом деле каждый человек имеет свою харизму. Только одни ее знают, и умело используют, а другие и не подозревают о ее существовании. А сильнее всего харизма задействована у тех, кто строит свою карьеру на публичной работе: политики, артисты, продюсеры и просто большие начальники.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Харизматичные качества быстрее всего развиваются в раннем детстве. Ребенку, которого родители часто хвалят, не унижают и уважают его мнение, в будущем будет гораздо легче строить отношение в коллективе и завоевать лидерство. Но при желании любой человек, независимо от возраста, может развить в себе эти качества.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Можно выделить несколько основных умений, которые отли-чают харизматичных людей от окружающих.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– Умение смеяться над собой.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 xml:space="preserve">Харизматичные люди умеют легко признавать свои недостатки. Причем делают это без всякого смущения и кокетства. Они не бояться показаться смешными или глупыми. А окружающие, как правило, симпатизируют людям, которые способны на искреннюю самоиронию. В то же время они редко позволяют себе смеяться над чужими промахами и ошибками. Их юмор зачастую достаточно колок по отношению к себе. А в 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отношении посторонних людей их шутки всегда безобидны и никогда не переходят на личности.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– Умение демонстрировать свои достоинства</w:t>
      </w: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У каждого человека есть свои собственные таланты, которых нет у всех окружающих. Только харизматичные люди развивают свои таланты и используют в своих интересах. Именно про них говорят, что человек занимается своим делом. При этом харизматичные люди не только добиваются поставленных целей, но и получают удовольствие от своей деятельности. А все остальные зарывают свой личный талант в землю и пытаются подражать достоинствам харизматичных людей.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– Умение быть непохожим на других.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Харизматичные люди не бояться показаться оригинальными. Наоборот они всегда имеют свое собственное мнение, которое зачастую отличается от общепринятого. Они не бояться плыть против течения. И вместо того, чтобы слепо двигаться вслед за всеми, они пытаются повернуть течение в свою сторону. И очень часто у них это получается. Только харизматичные люди так действуют не из пустого противоречия, а от чистого сердца. И именно их искренность подкупает окружающих.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– Умение с оптимизмом смотреть в будущее.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Из любой, даже самой безнадежной, ситуации они умеют извлекать пользу. Они следуют правилу, что на ошибках учатся и отрицательный результат, это тоже результат. В любой ситуации они используют все возможные шансы и до последнего момента не теряют надежду. А когда они никак не могут повлиять на ситуацию, то все равно надеются на благоприятный исход.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–</w:t>
      </w: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 xml:space="preserve"> Умение верить в свои силы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Если они за что-то берутся, то никогда не сдаются, не доведя дело до конца. Они ни на миг не сомневаются в успешности данного мероприятия. И следуют правилу, что если есть сомнения, то лучше вообще не браться за это дело. Ведь большинство проблем и неудач вызваны в основном нашей неуверенностью. Харизматичные люди всегда верят в свои силы, и эта уверенность передается окружающим. Некоторые считают их чересчур самоуверенными. Но их уверенность всегда подкреплена знаниями и конкретными фактами.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Наверное, именно благодаря этим качествам харизматичные люди эмоционально очень сильные и психически устойчивые и их очень тяжело вывести из равновесия.</w:t>
      </w:r>
    </w:p>
    <w:p w:rsidR="00052DFB" w:rsidRPr="00052DFB" w:rsidRDefault="00052DFB" w:rsidP="00052DFB">
      <w:pPr>
        <w:autoSpaceDE w:val="0"/>
        <w:autoSpaceDN w:val="0"/>
        <w:adjustRightInd w:val="0"/>
        <w:spacing w:before="120" w:after="0" w:line="252" w:lineRule="auto"/>
        <w:ind w:firstLine="435"/>
        <w:jc w:val="right"/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i/>
          <w:iCs/>
          <w:sz w:val="24"/>
          <w:szCs w:val="24"/>
          <w:lang w:eastAsia="ru-RU"/>
        </w:rPr>
        <w:t>Приложение 3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РОМАШКА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jc w:val="center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(сказка)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Однажды, когда садовник прогуливался по саду, к нему подлетела взволнованная пчела и начала звать на помощь. Она сказала, что ромашка погибает. Удивился садовник, подумав: «С чего бы это, я ведь создал ей все необходимые условия и ухаживаю за ней, как надо»? Подойдя к ромашке, он увидел, что ее лепестки начали вянуть, а некоторые уже отпали. Садовник нагнулся к ней, и погладил ее. Она положила свою головку ему на руку и горько заплакала.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«Ну-ну, маленькая, не плачь, – успокаивал он ее, а когда она немного успокоилась, садовник сказал – а теперь рассказывай, что с тобой приключилось»?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И ромашка рассказала, что, родившись, она была очень счастлива. Ей очень нравилось ее простое зеленое платьице, облегающее тоненькую талию, тоненькие ручки-листики и желтенькое, сияющее личико похожее на солнышко, окруженное вокруг белоснежными лучиками.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lastRenderedPageBreak/>
        <w:t>Но, однажды она обратила внимание на окружавшие ее растения, которые красиво цвели, приятно пахли или приносили вкусные плоды. Яблоня гордилась своими вкусными и ароматными яблоками, роза – своими изысканными цветками и острыми колючками, которыми она могла защищать себя, а виноград – своим виноградом, и главное – усами. Все они говорили, что она какая-то не такая – в общем «не как все». Это очень расстроило маленькую ромашечку, ведь ей очень хотелось быть «как все», всем нравиться, и чтобы никто не смеялся над ней. С тех самых пор счастье покинуло ее, и она стала самой несчастной. Ничто теперь не радовало ее, ни платьице, ни тонкая фигура, ни ручки-листики, ни даже личико-солнце с его белыми лучиками.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Садовник укоризненно посмотрел на яблоню, розу и виноград и, по-качивая головой, сказал: «Ну, куда это годится, разве я вас такому учил? Смотрите, что вы наделали – довели до слез прекрасное, безобидное создание. И не стыдно вам? Вам, поди, такого никто не говорил, а вы вон чего удумали – сравнивать себя с другими, да ещё и зазнаваться. Не хорошо, ой как нехорошо!» Провинившиеся растения потупили глаза в землю, опустили свои ветви, и собирались, было заплакать. «Не слезы должны вы лить, а понять, что вы сделали не так, и постараться больше не повторять своих ошибок», – сказал садовник и вновь обратился к ромашке и, улыбаясь, спросил: – «Так значит, ты хочешь быть «как все»»?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«Конечно же», – восторженно ответила ромашка, у которой сразу же высохли слезы. «Хорошо, – сказал садовник – завтра я исполню твою просьбу, если, конечно, ты не передумаешь».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От радости ромашка захлопала в ладоши-листочки и подпрыгнула бы, если бы корни крепко не держали ее. Она хотела было сказать, что она ни за что не передумает, но садовник не дал ей договорить. «Но есть у меня к тебе условие: подумай, что означает быть «как все»», – сказал он уже серьезно и, развернувшись, ушел, приговаривая – «ну что за растения пошли. Вы только посмотрите на нее, ей, видите ли, не нравится, какой я ее создал, ей непременно хочется быть «как все»».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Ромашке казалось, что все и так ясно. Оставшись наедине с собой, она задумалась, а что же такое быть «как все». Она посмотрела на яблоню, розу и виноград, в надежде найти в них, что-то общее, что объединяет их, кроме стебля и листьев, имеющихся у всех растений, хотя даже они были у всех разные. Но ей это не удалось, ведь все они были совершенно разные. Желая подстроиться под всех, она представила на своем тоненьком стебельке яблоки, цветки роз и их колючки, а так же виноград с его усиками, и тут же спросила себя: «А где же тогда буду я? Все это не поместится на мне, ведь я такая маленькая». Сначала она испугалась, а когда представила себе эту картину, по саду пронесся нежный, звонкий смех, как звон колокольчиков.</w:t>
      </w:r>
    </w:p>
    <w:p w:rsidR="00052DFB" w:rsidRPr="00052DFB" w:rsidRDefault="00052DFB" w:rsidP="00052DFB">
      <w:pPr>
        <w:autoSpaceDE w:val="0"/>
        <w:autoSpaceDN w:val="0"/>
        <w:adjustRightInd w:val="0"/>
        <w:spacing w:after="0" w:line="252" w:lineRule="auto"/>
        <w:ind w:firstLine="435"/>
        <w:jc w:val="both"/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На следующее утро садовник, навещая ромашку, изумился тому, как она преобразилась. Она уже не походила на вчерашний цветок. Ее повяд-шие лепестки вновь распрямились, а вместо выпавших выросли новые, и на ее прекрасном личике вновь засияла улыбка.</w:t>
      </w:r>
    </w:p>
    <w:p w:rsidR="00052DFB" w:rsidRPr="00052DFB" w:rsidRDefault="00052DFB" w:rsidP="00052DFB">
      <w:pPr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t>С тех пор ромашка перестала сравнивать себя с другими растениями, а начала ценить то, какой она была и старалась цвести как можно чаще, радуя всех своим видом.</w:t>
      </w:r>
    </w:p>
    <w:p w:rsidR="00052DFB" w:rsidRPr="00052DFB" w:rsidRDefault="00052DFB" w:rsidP="00052DFB">
      <w:pPr>
        <w:rPr>
          <w:rFonts w:ascii="Candara" w:eastAsia="Times New Roman" w:hAnsi="Candara" w:cs="Times New Roman"/>
          <w:sz w:val="24"/>
          <w:szCs w:val="24"/>
          <w:lang w:eastAsia="ru-RU"/>
        </w:rPr>
      </w:pPr>
      <w:r w:rsidRPr="00052DFB">
        <w:rPr>
          <w:rFonts w:ascii="Candara" w:eastAsia="Times New Roman" w:hAnsi="Candara" w:cs="Times New Roman"/>
          <w:sz w:val="24"/>
          <w:szCs w:val="24"/>
          <w:lang w:eastAsia="ru-RU"/>
        </w:rPr>
        <w:br w:type="page"/>
      </w:r>
    </w:p>
    <w:p w:rsidR="00847D87" w:rsidRDefault="00847D87">
      <w:bookmarkStart w:id="0" w:name="_GoBack"/>
      <w:bookmarkEnd w:id="0"/>
    </w:p>
    <w:sectPr w:rsidR="0084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FB"/>
    <w:rsid w:val="00052DFB"/>
    <w:rsid w:val="008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3624</Words>
  <Characters>20662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2019-03-11T11:18:00Z</dcterms:created>
  <dcterms:modified xsi:type="dcterms:W3CDTF">2019-03-11T11:18:00Z</dcterms:modified>
</cp:coreProperties>
</file>